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C7" w:rsidRPr="001239C7" w:rsidRDefault="001239C7" w:rsidP="001239C7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239C7">
        <w:rPr>
          <w:rFonts w:ascii="Arial" w:eastAsia="Times New Roman" w:hAnsi="Arial" w:cs="Arial"/>
          <w:b/>
          <w:sz w:val="24"/>
          <w:szCs w:val="24"/>
        </w:rPr>
        <w:t>ПРОМЕЖУТОЧНАЯ АТ</w:t>
      </w:r>
      <w:r>
        <w:rPr>
          <w:rFonts w:ascii="Arial" w:eastAsia="Times New Roman" w:hAnsi="Arial" w:cs="Arial"/>
          <w:b/>
          <w:sz w:val="24"/>
          <w:szCs w:val="24"/>
        </w:rPr>
        <w:t>ТЕСТАЦИЯ ПО ИЗОБРАЗИТЕЛЬНОМУ ИСКУССТВУ</w:t>
      </w:r>
      <w:r w:rsidRPr="001239C7">
        <w:rPr>
          <w:rFonts w:ascii="Arial" w:eastAsia="Times New Roman" w:hAnsi="Arial" w:cs="Arial"/>
          <w:b/>
          <w:sz w:val="24"/>
          <w:szCs w:val="24"/>
        </w:rPr>
        <w:t xml:space="preserve"> - ДЕМОВЕРСИЯ</w:t>
      </w:r>
    </w:p>
    <w:p w:rsidR="001239C7" w:rsidRPr="001239C7" w:rsidRDefault="001239C7" w:rsidP="001239C7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239C7" w:rsidRPr="001239C7" w:rsidRDefault="001239C7" w:rsidP="001239C7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  <w:r w:rsidRPr="001239C7">
        <w:rPr>
          <w:rFonts w:ascii="Arial" w:eastAsia="Times New Roman" w:hAnsi="Arial" w:cs="Arial"/>
          <w:b/>
          <w:sz w:val="24"/>
          <w:szCs w:val="24"/>
        </w:rPr>
        <w:t>2 КЛАСС</w:t>
      </w:r>
    </w:p>
    <w:p w:rsidR="001239C7" w:rsidRDefault="001239C7" w:rsidP="008E25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1.С какими материалами работает художник?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а) нож;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б) пластилин;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в) краски;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г) мелки. 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2. Что такое аппликация?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а) поделка из пластилина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б) рисунок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в) разноцветные кусочки материала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г) вышивка 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A2C" w:rsidRPr="001239C7" w:rsidRDefault="005075F7" w:rsidP="001B2A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3. </w:t>
      </w:r>
      <w:r w:rsidR="001B26B0" w:rsidRPr="001239C7">
        <w:rPr>
          <w:rFonts w:ascii="Times New Roman" w:hAnsi="Times New Roman" w:cs="Times New Roman"/>
          <w:bCs/>
          <w:sz w:val="24"/>
          <w:szCs w:val="24"/>
        </w:rPr>
        <w:t>Портрет</w:t>
      </w:r>
      <w:r w:rsidR="001B2A2C" w:rsidRPr="001239C7">
        <w:rPr>
          <w:rFonts w:ascii="Times New Roman" w:hAnsi="Times New Roman" w:cs="Times New Roman"/>
          <w:bCs/>
          <w:sz w:val="24"/>
          <w:szCs w:val="24"/>
        </w:rPr>
        <w:t xml:space="preserve"> – это…</w:t>
      </w:r>
    </w:p>
    <w:p w:rsidR="001B2A2C" w:rsidRPr="001239C7" w:rsidRDefault="001B2A2C" w:rsidP="001B2A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а) изображение какой-либо местности, картин природы;</w:t>
      </w:r>
    </w:p>
    <w:p w:rsidR="001B2A2C" w:rsidRPr="001239C7" w:rsidRDefault="001B2A2C" w:rsidP="001B2A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б) изображение человека или группы людей;</w:t>
      </w:r>
    </w:p>
    <w:p w:rsidR="001B2A2C" w:rsidRPr="001239C7" w:rsidRDefault="001B2A2C" w:rsidP="001B2A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в) изображение предметов обихода, цветов, плодов.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4.Кто такой мастер изображения?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а) тракторист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б) художник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в) каменщик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г) журналист 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B0" w:rsidRPr="001239C7" w:rsidRDefault="005075F7" w:rsidP="001B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5. </w:t>
      </w:r>
      <w:r w:rsidR="001B26B0" w:rsidRPr="001239C7">
        <w:rPr>
          <w:rFonts w:ascii="Times New Roman" w:hAnsi="Times New Roman" w:cs="Times New Roman"/>
          <w:sz w:val="24"/>
          <w:szCs w:val="24"/>
        </w:rPr>
        <w:t>Какие цвета нужно смешать между собой, чтобы получить фиолетовый  цвет?</w:t>
      </w:r>
    </w:p>
    <w:p w:rsidR="001B26B0" w:rsidRPr="001239C7" w:rsidRDefault="001B26B0" w:rsidP="001B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А) Синий, красный.</w:t>
      </w:r>
    </w:p>
    <w:p w:rsidR="001B26B0" w:rsidRPr="001239C7" w:rsidRDefault="001B26B0" w:rsidP="001B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Б) Красный, жёлтый.</w:t>
      </w:r>
    </w:p>
    <w:p w:rsidR="005075F7" w:rsidRPr="001239C7" w:rsidRDefault="001B26B0" w:rsidP="001B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В) Синий, зелёный.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6. Какой образ у бабы Яги?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а) злой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б) добрый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в) завистливый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г) нежный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7. Назови холодные цвета.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а) красный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б) желтый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в) синий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г) черный 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8.Что такое ритм пятен?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а) повтор образа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б) аппликация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в) букет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г) беспорядок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9.Что такое ритм линий?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>а) отрезки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lastRenderedPageBreak/>
        <w:t xml:space="preserve"> б) движение, повтор образа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 в) переплетение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sz w:val="24"/>
          <w:szCs w:val="24"/>
        </w:rPr>
        <w:t xml:space="preserve">г) узор в квадрате </w:t>
      </w:r>
    </w:p>
    <w:p w:rsidR="005075F7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A62" w:rsidRPr="001239C7" w:rsidRDefault="005075F7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39C7">
        <w:rPr>
          <w:rFonts w:ascii="Times New Roman" w:hAnsi="Times New Roman" w:cs="Times New Roman"/>
          <w:sz w:val="24"/>
          <w:szCs w:val="24"/>
        </w:rPr>
        <w:t xml:space="preserve">10.Содержание работы: изобрази на плоскости или создай из глины (пластилина) свой образ одного из предметов (посуду, игрушку) по мотивам какого - либо народного промысла России (Хохлома, Гжель, </w:t>
      </w:r>
      <w:proofErr w:type="spellStart"/>
      <w:r w:rsidRPr="001239C7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1239C7">
        <w:rPr>
          <w:rFonts w:ascii="Times New Roman" w:hAnsi="Times New Roman" w:cs="Times New Roman"/>
          <w:sz w:val="24"/>
          <w:szCs w:val="24"/>
        </w:rPr>
        <w:t xml:space="preserve">, Городец, Дымка, Филимоново, </w:t>
      </w:r>
      <w:proofErr w:type="spellStart"/>
      <w:r w:rsidRPr="001239C7">
        <w:rPr>
          <w:rFonts w:ascii="Times New Roman" w:hAnsi="Times New Roman" w:cs="Times New Roman"/>
          <w:sz w:val="24"/>
          <w:szCs w:val="24"/>
        </w:rPr>
        <w:t>Каргополье</w:t>
      </w:r>
      <w:proofErr w:type="spellEnd"/>
      <w:r w:rsidRPr="001239C7">
        <w:rPr>
          <w:rFonts w:ascii="Times New Roman" w:hAnsi="Times New Roman" w:cs="Times New Roman"/>
          <w:sz w:val="24"/>
          <w:szCs w:val="24"/>
        </w:rPr>
        <w:t xml:space="preserve"> или др.).</w:t>
      </w:r>
      <w:proofErr w:type="gramEnd"/>
      <w:r w:rsidRPr="001239C7">
        <w:rPr>
          <w:rFonts w:ascii="Times New Roman" w:hAnsi="Times New Roman" w:cs="Times New Roman"/>
          <w:sz w:val="24"/>
          <w:szCs w:val="24"/>
        </w:rPr>
        <w:t xml:space="preserve"> Укрась его геометрическим или растительным орнаментом, свойственным данному промыслу.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«5»</w:t>
      </w:r>
      <w:r w:rsidRPr="001239C7">
        <w:rPr>
          <w:rFonts w:ascii="Times New Roman" w:hAnsi="Times New Roman" w:cs="Times New Roman"/>
          <w:i/>
          <w:iCs/>
          <w:sz w:val="24"/>
          <w:szCs w:val="24"/>
        </w:rPr>
        <w:t> – </w:t>
      </w:r>
      <w:r w:rsidRPr="001239C7">
        <w:rPr>
          <w:rFonts w:ascii="Times New Roman" w:hAnsi="Times New Roman" w:cs="Times New Roman"/>
          <w:sz w:val="24"/>
          <w:szCs w:val="24"/>
        </w:rPr>
        <w:t>100 %;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«4»</w:t>
      </w:r>
      <w:r w:rsidRPr="001239C7">
        <w:rPr>
          <w:rFonts w:ascii="Times New Roman" w:hAnsi="Times New Roman" w:cs="Times New Roman"/>
          <w:i/>
          <w:iCs/>
          <w:sz w:val="24"/>
          <w:szCs w:val="24"/>
        </w:rPr>
        <w:t> – </w:t>
      </w:r>
      <w:r w:rsidRPr="001239C7">
        <w:rPr>
          <w:rFonts w:ascii="Times New Roman" w:hAnsi="Times New Roman" w:cs="Times New Roman"/>
          <w:sz w:val="24"/>
          <w:szCs w:val="24"/>
        </w:rPr>
        <w:t>76 % – 96 %;</w:t>
      </w:r>
    </w:p>
    <w:p w:rsidR="008E25A6" w:rsidRPr="001239C7" w:rsidRDefault="008E25A6" w:rsidP="008E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9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«3»</w:t>
      </w:r>
      <w:r w:rsidRPr="001239C7">
        <w:rPr>
          <w:rFonts w:ascii="Times New Roman" w:hAnsi="Times New Roman" w:cs="Times New Roman"/>
          <w:i/>
          <w:iCs/>
          <w:sz w:val="24"/>
          <w:szCs w:val="24"/>
        </w:rPr>
        <w:t> – </w:t>
      </w:r>
      <w:r w:rsidRPr="001239C7">
        <w:rPr>
          <w:rFonts w:ascii="Times New Roman" w:hAnsi="Times New Roman" w:cs="Times New Roman"/>
          <w:sz w:val="24"/>
          <w:szCs w:val="24"/>
        </w:rPr>
        <w:t>55 % – 75 %.</w:t>
      </w:r>
    </w:p>
    <w:p w:rsidR="001239C7" w:rsidRDefault="001239C7" w:rsidP="001239C7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239C7" w:rsidRDefault="001239C7" w:rsidP="001239C7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239C7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239C7">
        <w:rPr>
          <w:rFonts w:ascii="Arial" w:eastAsia="Times New Roman" w:hAnsi="Arial" w:cs="Arial"/>
          <w:b/>
          <w:sz w:val="24"/>
          <w:szCs w:val="24"/>
        </w:rPr>
        <w:t>КЛАСС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Какой из перечисленных цветов не является основным?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жёлтый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красный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синий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зелёный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Какое из перечисленных понятий обозначает вид изобразительного искусства?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мультипликация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живопись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кино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музыка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В какой росписи используются только белая и синяя краски?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а) хохломская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городецкая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гжель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дымковская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Как называется изображение, сопровождающее текст в книге? 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 Искусство проектировать и строить жилые дома, здания, парки, скверы, города – это … 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а) архитектура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интерьер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графика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композиция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 Выбери жанры изобразительного искусства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Портрет, графика, пейзаж, натюрморт, кино, бытовой, акварель, исторический.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 Учреждение, занимающееся сбором, изучением, хранением и экспонированием произведений искусства, коллекций, образцов промышленности называется _______________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 Повторение похожих линий, пятен, одних и тех же элементов рисунка через определённые расстояния и в заданной последовательност</w:t>
      </w:r>
      <w:proofErr w:type="gramStart"/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и–</w:t>
      </w:r>
      <w:proofErr w:type="gramEnd"/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это…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а) орнамент б) репродукция в) аппликация г) ритм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 Картины, изображающие простые будни, обыкновенные ежедневные дела называются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бытовые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исторические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портрет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пейзаж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10. Перепле</w:t>
      </w:r>
      <w:proofErr w:type="gramStart"/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т-</w:t>
      </w:r>
      <w:proofErr w:type="gramEnd"/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это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… 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лист, который открывает каждый раздел книги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первый лист в книге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в) твердая книжная обложка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11.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 кукол, которые надеваются на руку, и управляет ими один человек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марионетки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тростевые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перчаточные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ростовые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 Выбери музеи изобразительного искусства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Эрмитаж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Цирк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Третьяковская галерея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Кинотеатр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д) Русский музей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13. Портреты бывают: 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детские, семейные, парадные, миниатюрные, автопортрет, камерный 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уличные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солдатские 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г) радужные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14. Кто написал картину «Девочка с персиками»? Определи жанр</w:t>
      </w:r>
      <w:r w:rsidRPr="001239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A14A93A" wp14:editId="05AD121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85900" cy="1657350"/>
            <wp:effectExtent l="0" t="0" r="0" b="0"/>
            <wp:wrapSquare wrapText="bothSides"/>
            <wp:docPr id="1" name="Рисунок 1" descr="hello_html_m1b7bd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b7bd3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И. Левитан 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1) батальный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В. Серов 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натюрморт</w:t>
      </w:r>
    </w:p>
    <w:p w:rsidR="001239C7" w:rsidRPr="001239C7" w:rsidRDefault="001239C7" w:rsidP="0012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А. Саврасов </w:t>
      </w: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портрет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15. Что такое скульптура? 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а) искусство создавать из различных материалов объёмные изображения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искусство проектировать и строить здания </w:t>
      </w:r>
    </w:p>
    <w:p w:rsidR="001239C7" w:rsidRPr="001239C7" w:rsidRDefault="001239C7" w:rsidP="001239C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9C7">
        <w:rPr>
          <w:rFonts w:ascii="Times New Roman" w:eastAsia="Times New Roman" w:hAnsi="Times New Roman" w:cs="Times New Roman"/>
          <w:color w:val="000000"/>
          <w:sz w:val="24"/>
          <w:szCs w:val="24"/>
        </w:rPr>
        <w:t>в) искусство работать красками</w:t>
      </w:r>
    </w:p>
    <w:p w:rsidR="001239C7" w:rsidRDefault="001239C7" w:rsidP="001239C7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239C7" w:rsidRPr="001239C7" w:rsidRDefault="001239C7" w:rsidP="001239C7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1239C7" w:rsidRPr="001239C7" w:rsidRDefault="001239C7" w:rsidP="001239C7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4 </w:t>
      </w:r>
      <w:r w:rsidRPr="001239C7">
        <w:rPr>
          <w:rFonts w:ascii="Arial" w:eastAsia="Times New Roman" w:hAnsi="Arial" w:cs="Arial"/>
          <w:b/>
          <w:sz w:val="24"/>
          <w:szCs w:val="24"/>
        </w:rPr>
        <w:t xml:space="preserve"> КЛАСС</w:t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239C7">
        <w:rPr>
          <w:rFonts w:ascii="Calibri" w:eastAsia="Calibri" w:hAnsi="Calibri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95EDB49" wp14:editId="670F394A">
            <wp:simplePos x="0" y="0"/>
            <wp:positionH relativeFrom="column">
              <wp:posOffset>4493895</wp:posOffset>
            </wp:positionH>
            <wp:positionV relativeFrom="paragraph">
              <wp:posOffset>281940</wp:posOffset>
            </wp:positionV>
            <wp:extent cx="1802765" cy="1273810"/>
            <wp:effectExtent l="0" t="0" r="698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А-1</w:t>
      </w:r>
      <w:proofErr w:type="gramStart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</w:t>
      </w:r>
      <w:proofErr w:type="gramEnd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ассмотри репродукцию, определи, к какому виду изобразительного искусства она относится. 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tabs>
          <w:tab w:val="left" w:pos="7499"/>
        </w:tabs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А) живопись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Б) скульптура</w:t>
      </w:r>
    </w:p>
    <w:p w:rsidR="001239C7" w:rsidRP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В) архитектура</w:t>
      </w:r>
    </w:p>
    <w:p w:rsidR="001239C7" w:rsidRP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Г) декоративно-прикладное искусство</w:t>
      </w:r>
    </w:p>
    <w:p w:rsid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5EF0647" wp14:editId="2DD0AC3C">
            <wp:simplePos x="0" y="0"/>
            <wp:positionH relativeFrom="column">
              <wp:posOffset>4502785</wp:posOffset>
            </wp:positionH>
            <wp:positionV relativeFrom="paragraph">
              <wp:posOffset>252095</wp:posOffset>
            </wp:positionV>
            <wp:extent cx="1781175" cy="1155700"/>
            <wp:effectExtent l="0" t="0" r="952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А-2</w:t>
      </w:r>
      <w:proofErr w:type="gramStart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</w:t>
      </w:r>
      <w:proofErr w:type="gramEnd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ассмотри репродукцию, определи, к какому жанру изобразительного искусства она относится.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А) пейзаж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Б) портрет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В) натюрморт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Г) анималистический</w:t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396C367D" wp14:editId="07733833">
            <wp:simplePos x="0" y="0"/>
            <wp:positionH relativeFrom="column">
              <wp:posOffset>4718050</wp:posOffset>
            </wp:positionH>
            <wp:positionV relativeFrom="paragraph">
              <wp:posOffset>303530</wp:posOffset>
            </wp:positionV>
            <wp:extent cx="1112520" cy="1009015"/>
            <wp:effectExtent l="0" t="0" r="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А-3</w:t>
      </w:r>
      <w:proofErr w:type="gramStart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proofErr w:type="gramEnd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предели, к какому виду народного промысла относится данное изображение.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А) хохлома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Б) гжель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В) </w:t>
      </w:r>
      <w:proofErr w:type="spellStart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жостово</w:t>
      </w:r>
      <w:proofErr w:type="spellEnd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Г) дымка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tabs>
          <w:tab w:val="left" w:pos="6005"/>
        </w:tabs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Calibri" w:eastAsia="Calibri" w:hAnsi="Calibri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A3FA762" wp14:editId="270556E9">
            <wp:simplePos x="0" y="0"/>
            <wp:positionH relativeFrom="column">
              <wp:posOffset>895350</wp:posOffset>
            </wp:positionH>
            <wp:positionV relativeFrom="paragraph">
              <wp:posOffset>405130</wp:posOffset>
            </wp:positionV>
            <wp:extent cx="1905000" cy="130429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А-4</w:t>
      </w:r>
      <w:proofErr w:type="gramStart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</w:t>
      </w:r>
      <w:proofErr w:type="gramEnd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ассмотри репродукцию Т.Н. Яблонской   «Хлеб». Определи, какие цвета  преобладают в картине.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А) тёплые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Б) холодные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1239C7" w:rsidRPr="001239C7" w:rsidRDefault="001239C7" w:rsidP="001239C7">
      <w:pPr>
        <w:spacing w:line="240" w:lineRule="auto"/>
        <w:ind w:left="141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Прочитай текс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 ответь на вопросы к нему.</w:t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Calibri" w:eastAsia="Calibri" w:hAnsi="Calibri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2E3E93C" wp14:editId="4C776C4D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1162050" cy="142875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Саврасов Алексей Кондратьевич (1830-1897) – русский художник–передвижник, мастер пейзажной живописи, преподаватель. Родился в Москве, в купеческой семье.  Ещё ребёнком писал акварели, которые москвичи с охотой покупали. В 1844 году вопреки воле отца поступил в московское училище живописи, ваяния и зодчества, которое закончил в 1850 году. В 1854 году за полотна «Вид в окрестностях Ораниенбаума» и «Морской берег в окрестностях Ораниенбаума» Саврасов получил звание академика. В 1857 году был назначен преподавателем пейзажного класса московского училища живописи, ваяния и зодчества. Центральным произведением </w:t>
      </w:r>
      <w:proofErr w:type="spellStart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Саврасова</w:t>
      </w:r>
      <w:proofErr w:type="spellEnd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благодаря которому он занял одно из ведущих мест в истории русского искусства, стала картина «Грачи прилетели», в которой художник сумел передать настроение наступающей весны, обновления природы, ожидания перемен. Полотна </w:t>
      </w:r>
      <w:proofErr w:type="spellStart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Саврасова</w:t>
      </w:r>
      <w:proofErr w:type="spellEnd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многообразны по передаче состояния природы, колориту и настроению, но в них всегда ощущается восхищение, любовь и трепетное отношение к красоте родного края.  </w:t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В-1</w:t>
      </w:r>
      <w:proofErr w:type="gramStart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proofErr w:type="gramEnd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каком художнике говорится в тексте? _____________________________________</w:t>
      </w:r>
    </w:p>
    <w:p w:rsidR="001239C7" w:rsidRPr="001239C7" w:rsidRDefault="001239C7" w:rsidP="001239C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В-2 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Кем работал художник в училище живописи? ________________________________</w:t>
      </w:r>
    </w:p>
    <w:p w:rsidR="001239C7" w:rsidRPr="001239C7" w:rsidRDefault="001239C7" w:rsidP="001239C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В-3</w:t>
      </w:r>
      <w:proofErr w:type="gramStart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каком жанре работал художник? _________________________________________</w:t>
      </w: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С-1</w:t>
      </w:r>
      <w:proofErr w:type="gramStart"/>
      <w:r w:rsidRPr="001239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</w:t>
      </w:r>
      <w:proofErr w:type="gramEnd"/>
      <w:r w:rsidRPr="001239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зобрази растительный орнамент внутри данной фигуры.</w:t>
      </w: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71581563">
            <wp:extent cx="5457190" cy="52666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526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39C7" w:rsidRPr="001239C7" w:rsidRDefault="001239C7" w:rsidP="001239C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E25A6" w:rsidRPr="005075F7" w:rsidRDefault="008E25A6" w:rsidP="008E2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E25A6" w:rsidRPr="005075F7" w:rsidSect="005075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D2E" w:rsidRDefault="00471D2E" w:rsidP="005075F7">
      <w:pPr>
        <w:spacing w:after="0" w:line="240" w:lineRule="auto"/>
      </w:pPr>
      <w:r>
        <w:separator/>
      </w:r>
    </w:p>
  </w:endnote>
  <w:endnote w:type="continuationSeparator" w:id="0">
    <w:p w:rsidR="00471D2E" w:rsidRDefault="00471D2E" w:rsidP="00507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D2E" w:rsidRDefault="00471D2E" w:rsidP="005075F7">
      <w:pPr>
        <w:spacing w:after="0" w:line="240" w:lineRule="auto"/>
      </w:pPr>
      <w:r>
        <w:separator/>
      </w:r>
    </w:p>
  </w:footnote>
  <w:footnote w:type="continuationSeparator" w:id="0">
    <w:p w:rsidR="00471D2E" w:rsidRDefault="00471D2E" w:rsidP="005075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75F7"/>
    <w:rsid w:val="001239C7"/>
    <w:rsid w:val="001B26B0"/>
    <w:rsid w:val="001B2A2C"/>
    <w:rsid w:val="00471D2E"/>
    <w:rsid w:val="005075F7"/>
    <w:rsid w:val="007A0A62"/>
    <w:rsid w:val="008E25A6"/>
    <w:rsid w:val="00EA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7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5F7"/>
  </w:style>
  <w:style w:type="paragraph" w:styleId="a5">
    <w:name w:val="footer"/>
    <w:basedOn w:val="a"/>
    <w:link w:val="a6"/>
    <w:uiPriority w:val="99"/>
    <w:semiHidden/>
    <w:unhideWhenUsed/>
    <w:rsid w:val="00507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5F7"/>
  </w:style>
  <w:style w:type="paragraph" w:styleId="a7">
    <w:name w:val="Balloon Text"/>
    <w:basedOn w:val="a"/>
    <w:link w:val="a8"/>
    <w:uiPriority w:val="99"/>
    <w:semiHidden/>
    <w:unhideWhenUsed/>
    <w:rsid w:val="00123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2021-11-08T16:02:00Z</dcterms:created>
  <dcterms:modified xsi:type="dcterms:W3CDTF">2023-11-21T17:03:00Z</dcterms:modified>
</cp:coreProperties>
</file>